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DE" w:rsidRPr="00E040A2" w:rsidRDefault="000E19DE" w:rsidP="000E19DE">
      <w:pPr>
        <w:rPr>
          <w:rFonts w:ascii="Trebuchet MS" w:hAnsi="Trebuchet MS" w:cstheme="minorHAnsi"/>
          <w:b/>
          <w:szCs w:val="20"/>
        </w:rPr>
      </w:pPr>
      <w:r w:rsidRPr="00E040A2">
        <w:rPr>
          <w:rFonts w:ascii="Trebuchet MS" w:hAnsi="Trebuchet MS" w:cstheme="minorHAnsi"/>
          <w:b/>
          <w:szCs w:val="20"/>
        </w:rPr>
        <w:t xml:space="preserve">DOCUMENTO DE </w:t>
      </w:r>
      <w:r>
        <w:rPr>
          <w:rFonts w:ascii="Trebuchet MS" w:hAnsi="Trebuchet MS" w:cstheme="minorHAnsi"/>
          <w:b/>
          <w:szCs w:val="20"/>
        </w:rPr>
        <w:t>CESIÓN</w:t>
      </w:r>
      <w:r w:rsidRPr="00E040A2">
        <w:rPr>
          <w:rFonts w:ascii="Trebuchet MS" w:hAnsi="Trebuchet MS" w:cstheme="minorHAnsi"/>
          <w:b/>
          <w:szCs w:val="20"/>
        </w:rPr>
        <w:t xml:space="preserve"> DE MATERIAL PARA COMPOSTAXE INDIVIDUAL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520"/>
        <w:gridCol w:w="1974"/>
      </w:tblGrid>
      <w:tr w:rsidR="008B7A9B" w:rsidRPr="00E040A2" w:rsidTr="008B7A9B">
        <w:trPr>
          <w:trHeight w:val="291"/>
          <w:jc w:val="right"/>
        </w:trPr>
        <w:tc>
          <w:tcPr>
            <w:tcW w:w="8494" w:type="dxa"/>
            <w:gridSpan w:val="2"/>
            <w:shd w:val="clear" w:color="auto" w:fill="FFFFFF" w:themeFill="background1"/>
          </w:tcPr>
          <w:p w:rsidR="008B7A9B" w:rsidRPr="008B7A9B" w:rsidRDefault="008B7A9B" w:rsidP="00985D91">
            <w:pPr>
              <w:keepNext/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</w:pPr>
            <w:r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                </w:t>
            </w:r>
            <w:r w:rsidRPr="008B7A9B"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>Tipo de vivenda:</w:t>
            </w:r>
            <w:r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 </w:t>
            </w:r>
            <w:r w:rsidRPr="008B7A9B"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HABITUAL</w:t>
            </w:r>
            <w:r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</w:t>
            </w:r>
            <w:r w:rsidRPr="008B7A9B"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>/</w:t>
            </w:r>
            <w:r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    </w:t>
            </w:r>
            <w:r w:rsidRPr="008B7A9B"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>FINES DE SEMANA/</w:t>
            </w:r>
            <w:r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 xml:space="preserve">    </w:t>
            </w:r>
            <w:r w:rsidRPr="008B7A9B">
              <w:rPr>
                <w:rFonts w:ascii="Trebuchet MS" w:hAnsi="Trebuchet MS" w:cstheme="minorHAnsi"/>
                <w:i/>
                <w:sz w:val="20"/>
                <w:szCs w:val="20"/>
                <w:highlight w:val="lightGray"/>
              </w:rPr>
              <w:t>VACACIÓNS</w:t>
            </w:r>
          </w:p>
        </w:tc>
      </w:tr>
      <w:tr w:rsidR="000E19DE" w:rsidRPr="007B0116" w:rsidTr="008B7A9B">
        <w:trPr>
          <w:trHeight w:val="464"/>
          <w:jc w:val="right"/>
        </w:trPr>
        <w:tc>
          <w:tcPr>
            <w:tcW w:w="6520" w:type="dxa"/>
            <w:shd w:val="clear" w:color="auto" w:fill="D0CECE" w:themeFill="background2" w:themeFillShade="E6"/>
            <w:vAlign w:val="center"/>
          </w:tcPr>
          <w:p w:rsidR="0051037C" w:rsidRDefault="000E19DE" w:rsidP="0051037C">
            <w:pPr>
              <w:spacing w:line="240" w:lineRule="auto"/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>ID VIVENDA</w:t>
            </w:r>
            <w:r w:rsidR="0051037C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</w:p>
          <w:p w:rsidR="000E19DE" w:rsidRPr="0051037C" w:rsidRDefault="0051037C" w:rsidP="0051037C">
            <w:pPr>
              <w:jc w:val="right"/>
              <w:rPr>
                <w:rFonts w:ascii="Trebuchet MS" w:hAnsi="Trebuchet MS" w:cstheme="minorHAnsi"/>
                <w:b/>
                <w:sz w:val="14"/>
                <w:szCs w:val="14"/>
                <w:highlight w:val="lightGray"/>
              </w:rPr>
            </w:pPr>
            <w:r w:rsidRPr="0051037C">
              <w:rPr>
                <w:rFonts w:ascii="Trebuchet MS" w:hAnsi="Trebuchet MS" w:cstheme="minorHAnsi"/>
                <w:b/>
                <w:sz w:val="14"/>
                <w:szCs w:val="14"/>
              </w:rPr>
              <w:t>(a cumprimentar polo concello)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0E19DE" w:rsidRPr="008B7A9B" w:rsidRDefault="00985D91" w:rsidP="00D33144">
            <w:pPr>
              <w:keepNext/>
              <w:rPr>
                <w:rFonts w:ascii="Trebuchet MS" w:hAnsi="Trebuchet MS" w:cs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  <w:highlight w:val="lightGray"/>
              </w:rPr>
              <w:t>36054</w:t>
            </w:r>
          </w:p>
        </w:tc>
      </w:tr>
    </w:tbl>
    <w:p w:rsidR="000E19DE" w:rsidRPr="007B0116" w:rsidRDefault="000E19DE" w:rsidP="000E19DE">
      <w:pPr>
        <w:pStyle w:val="Descripcin"/>
        <w:spacing w:after="0"/>
        <w:ind w:left="6372"/>
        <w:jc w:val="center"/>
        <w:rPr>
          <w:rFonts w:ascii="Trebuchet MS" w:hAnsi="Trebuchet MS" w:cstheme="minorHAnsi"/>
          <w:b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4"/>
        <w:gridCol w:w="3091"/>
        <w:gridCol w:w="838"/>
        <w:gridCol w:w="1966"/>
      </w:tblGrid>
      <w:tr w:rsidR="000E19DE" w:rsidRPr="007B0116" w:rsidTr="00122BD2">
        <w:trPr>
          <w:trHeight w:val="302"/>
        </w:trPr>
        <w:tc>
          <w:tcPr>
            <w:tcW w:w="8419" w:type="dxa"/>
            <w:gridSpan w:val="4"/>
            <w:shd w:val="clear" w:color="auto" w:fill="D0CECE" w:themeFill="background2" w:themeFillShade="E6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b/>
                <w:sz w:val="20"/>
                <w:szCs w:val="20"/>
                <w:highlight w:val="lightGray"/>
              </w:rPr>
            </w:pP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>DATOS DO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/A</w:t>
            </w: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SOLICITANTE</w:t>
            </w:r>
          </w:p>
        </w:tc>
      </w:tr>
      <w:tr w:rsidR="000E19DE" w:rsidRPr="007B0116" w:rsidTr="00122BD2">
        <w:trPr>
          <w:trHeight w:val="432"/>
        </w:trPr>
        <w:tc>
          <w:tcPr>
            <w:tcW w:w="6453" w:type="dxa"/>
            <w:gridSpan w:val="3"/>
            <w:tcBorders>
              <w:right w:val="single" w:sz="4" w:space="0" w:color="auto"/>
            </w:tcBorders>
          </w:tcPr>
          <w:p w:rsidR="000E19DE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  <w:r>
              <w:rPr>
                <w:rFonts w:ascii="Trebuchet MS" w:hAnsi="Trebuchet MS" w:cstheme="minorHAnsi"/>
                <w:color w:val="6A6B6F"/>
                <w:sz w:val="16"/>
                <w:szCs w:val="20"/>
              </w:rPr>
              <w:t>Apelidos e Nome:</w:t>
            </w:r>
          </w:p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E19DE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DNI:</w:t>
            </w:r>
          </w:p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E19DE" w:rsidRPr="007B0116" w:rsidTr="00122BD2">
        <w:trPr>
          <w:trHeight w:val="432"/>
        </w:trPr>
        <w:tc>
          <w:tcPr>
            <w:tcW w:w="2524" w:type="dxa"/>
          </w:tcPr>
          <w:p w:rsidR="000E19DE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Teléfono:</w:t>
            </w:r>
          </w:p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894" w:type="dxa"/>
            <w:gridSpan w:val="3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Correo-e:</w:t>
            </w:r>
            <w:bookmarkStart w:id="0" w:name="_GoBack"/>
            <w:bookmarkEnd w:id="0"/>
          </w:p>
        </w:tc>
      </w:tr>
      <w:tr w:rsidR="000E19DE" w:rsidRPr="007B0116" w:rsidTr="00122BD2">
        <w:trPr>
          <w:trHeight w:val="302"/>
        </w:trPr>
        <w:tc>
          <w:tcPr>
            <w:tcW w:w="8419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>ENDEREZO</w:t>
            </w:r>
          </w:p>
        </w:tc>
      </w:tr>
      <w:tr w:rsidR="000E19DE" w:rsidRPr="007B0116" w:rsidTr="00122BD2">
        <w:trPr>
          <w:trHeight w:val="342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DE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</w:p>
          <w:p w:rsidR="000E19DE" w:rsidRPr="007B0116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DE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  <w:r>
              <w:rPr>
                <w:rFonts w:ascii="Trebuchet MS" w:hAnsi="Trebuchet MS" w:cstheme="minorHAnsi"/>
                <w:color w:val="6A6B6F"/>
                <w:sz w:val="16"/>
                <w:szCs w:val="20"/>
              </w:rPr>
              <w:t>Parroquia</w:t>
            </w: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:</w:t>
            </w:r>
          </w:p>
          <w:p w:rsidR="000E19DE" w:rsidRPr="007B0116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</w:p>
        </w:tc>
      </w:tr>
      <w:tr w:rsidR="008B7A9B" w:rsidRPr="008B7A9B" w:rsidTr="00122BD2">
        <w:trPr>
          <w:trHeight w:val="431"/>
        </w:trPr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B" w:rsidRPr="008B7A9B" w:rsidRDefault="008B7A9B" w:rsidP="00D33144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8B7A9B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REFERENCIA CATASTRAL: </w:t>
            </w:r>
          </w:p>
        </w:tc>
      </w:tr>
    </w:tbl>
    <w:p w:rsidR="000E19DE" w:rsidRPr="007B0116" w:rsidRDefault="000E19DE" w:rsidP="000E19DE">
      <w:pPr>
        <w:spacing w:after="0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420"/>
        <w:gridCol w:w="1983"/>
      </w:tblGrid>
      <w:tr w:rsidR="000E19DE" w:rsidRPr="007B0116" w:rsidTr="00D33144">
        <w:tc>
          <w:tcPr>
            <w:tcW w:w="8494" w:type="dxa"/>
            <w:gridSpan w:val="4"/>
            <w:shd w:val="clear" w:color="auto" w:fill="D0CECE" w:themeFill="background2" w:themeFillShade="E6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b/>
                <w:sz w:val="20"/>
                <w:szCs w:val="20"/>
                <w:highlight w:val="lightGray"/>
              </w:rPr>
            </w:pP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DATOS DO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REPRESENTANTE (RECOLLE O COIN EN NOME DO SOLICITANTE)</w:t>
            </w:r>
          </w:p>
        </w:tc>
      </w:tr>
      <w:tr w:rsidR="000E19DE" w:rsidRPr="007B0116" w:rsidTr="00D33144">
        <w:trPr>
          <w:trHeight w:val="493"/>
        </w:trPr>
        <w:tc>
          <w:tcPr>
            <w:tcW w:w="6511" w:type="dxa"/>
            <w:gridSpan w:val="3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6A6B6F"/>
                <w:sz w:val="16"/>
                <w:szCs w:val="20"/>
              </w:rPr>
              <w:t>Apelidos e Nome:</w:t>
            </w:r>
          </w:p>
        </w:tc>
        <w:tc>
          <w:tcPr>
            <w:tcW w:w="1983" w:type="dxa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DNI:</w:t>
            </w:r>
          </w:p>
        </w:tc>
      </w:tr>
      <w:tr w:rsidR="000E19DE" w:rsidRPr="007B0116" w:rsidTr="00D33144">
        <w:trPr>
          <w:trHeight w:val="493"/>
        </w:trPr>
        <w:tc>
          <w:tcPr>
            <w:tcW w:w="2547" w:type="dxa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Teléfono:</w:t>
            </w:r>
          </w:p>
        </w:tc>
        <w:tc>
          <w:tcPr>
            <w:tcW w:w="5947" w:type="dxa"/>
            <w:gridSpan w:val="3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Correo-e:</w:t>
            </w:r>
          </w:p>
        </w:tc>
      </w:tr>
      <w:tr w:rsidR="000E19DE" w:rsidRPr="007B0116" w:rsidTr="00D33144">
        <w:tc>
          <w:tcPr>
            <w:tcW w:w="8494" w:type="dxa"/>
            <w:gridSpan w:val="4"/>
            <w:shd w:val="clear" w:color="auto" w:fill="D0CECE" w:themeFill="background2" w:themeFillShade="E6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B0116">
              <w:rPr>
                <w:rFonts w:ascii="Trebuchet MS" w:hAnsi="Trebuchet MS" w:cstheme="minorHAnsi"/>
                <w:b/>
                <w:sz w:val="20"/>
                <w:szCs w:val="20"/>
              </w:rPr>
              <w:t>ENDEREZO</w:t>
            </w:r>
          </w:p>
        </w:tc>
      </w:tr>
      <w:tr w:rsidR="000E19DE" w:rsidRPr="007B0116" w:rsidTr="00D33144">
        <w:trPr>
          <w:trHeight w:val="492"/>
        </w:trPr>
        <w:tc>
          <w:tcPr>
            <w:tcW w:w="6091" w:type="dxa"/>
            <w:gridSpan w:val="2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</w:p>
        </w:tc>
        <w:tc>
          <w:tcPr>
            <w:tcW w:w="2403" w:type="dxa"/>
            <w:gridSpan w:val="2"/>
          </w:tcPr>
          <w:p w:rsidR="000E19DE" w:rsidRPr="007B0116" w:rsidRDefault="000E19DE" w:rsidP="00D33144">
            <w:pPr>
              <w:rPr>
                <w:rFonts w:ascii="Trebuchet MS" w:hAnsi="Trebuchet MS" w:cstheme="minorHAnsi"/>
                <w:color w:val="6A6B6F"/>
                <w:sz w:val="16"/>
                <w:szCs w:val="20"/>
              </w:rPr>
            </w:pPr>
            <w:r>
              <w:rPr>
                <w:rFonts w:ascii="Trebuchet MS" w:hAnsi="Trebuchet MS" w:cstheme="minorHAnsi"/>
                <w:color w:val="6A6B6F"/>
                <w:sz w:val="16"/>
                <w:szCs w:val="20"/>
              </w:rPr>
              <w:t>Parroquia</w:t>
            </w:r>
            <w:r w:rsidRPr="007B0116">
              <w:rPr>
                <w:rFonts w:ascii="Trebuchet MS" w:hAnsi="Trebuchet MS" w:cstheme="minorHAnsi"/>
                <w:color w:val="6A6B6F"/>
                <w:sz w:val="16"/>
                <w:szCs w:val="20"/>
              </w:rPr>
              <w:t>:</w:t>
            </w:r>
          </w:p>
        </w:tc>
      </w:tr>
    </w:tbl>
    <w:p w:rsidR="000E19DE" w:rsidRPr="007B0116" w:rsidRDefault="000E19DE" w:rsidP="000E19DE">
      <w:pPr>
        <w:spacing w:after="0"/>
        <w:rPr>
          <w:rFonts w:ascii="Trebuchet MS" w:hAnsi="Trebuchet MS" w:cstheme="minorHAnsi"/>
          <w:sz w:val="20"/>
          <w:szCs w:val="20"/>
        </w:rPr>
      </w:pPr>
    </w:p>
    <w:p w:rsidR="000E19DE" w:rsidRDefault="000E19DE" w:rsidP="000E19DE">
      <w:pPr>
        <w:spacing w:after="0"/>
        <w:rPr>
          <w:rFonts w:ascii="Trebuchet MS" w:hAnsi="Trebuchet MS" w:cstheme="minorHAnsi"/>
          <w:sz w:val="20"/>
          <w:szCs w:val="20"/>
        </w:rPr>
      </w:pPr>
      <w:r w:rsidRPr="007B0116">
        <w:rPr>
          <w:rFonts w:ascii="Trebuchet MS" w:hAnsi="Trebuchet MS" w:cstheme="minorHAnsi"/>
          <w:sz w:val="20"/>
          <w:szCs w:val="20"/>
        </w:rPr>
        <w:t>O</w:t>
      </w:r>
      <w:r>
        <w:rPr>
          <w:rFonts w:ascii="Trebuchet MS" w:hAnsi="Trebuchet MS" w:cstheme="minorHAnsi"/>
          <w:sz w:val="20"/>
          <w:szCs w:val="20"/>
        </w:rPr>
        <w:t>/A</w:t>
      </w:r>
      <w:r w:rsidRPr="007B0116">
        <w:rPr>
          <w:rFonts w:ascii="Trebuchet MS" w:hAnsi="Trebuchet MS" w:cstheme="minorHAnsi"/>
          <w:sz w:val="20"/>
          <w:szCs w:val="20"/>
        </w:rPr>
        <w:t xml:space="preserve"> solicitante recibe os seguintes materiais:</w:t>
      </w:r>
    </w:p>
    <w:p w:rsidR="000E19DE" w:rsidRPr="00075FD7" w:rsidRDefault="000E19DE" w:rsidP="000E19DE">
      <w:pPr>
        <w:pStyle w:val="Prrafodelista"/>
        <w:numPr>
          <w:ilvl w:val="0"/>
          <w:numId w:val="6"/>
        </w:numPr>
        <w:rPr>
          <w:rFonts w:ascii="Trebuchet MS" w:hAnsi="Trebuchet MS" w:cstheme="minorHAnsi"/>
          <w:sz w:val="20"/>
          <w:szCs w:val="20"/>
        </w:rPr>
      </w:pPr>
      <w:r w:rsidRPr="007B0116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44B28C" wp14:editId="2B824EE5">
                <wp:simplePos x="0" y="0"/>
                <wp:positionH relativeFrom="margin">
                  <wp:posOffset>4445</wp:posOffset>
                </wp:positionH>
                <wp:positionV relativeFrom="paragraph">
                  <wp:posOffset>1494155</wp:posOffset>
                </wp:positionV>
                <wp:extent cx="5410200" cy="2046605"/>
                <wp:effectExtent l="0" t="0" r="19050" b="1079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DE" w:rsidRPr="00471695" w:rsidRDefault="000E19DE" w:rsidP="000E19D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16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POLÍTICA DE PROTECCIÓN DE DATOS DE CARÁCTER PERSOAL</w:t>
                            </w:r>
                          </w:p>
                          <w:p w:rsidR="000E19DE" w:rsidRPr="00471695" w:rsidRDefault="000E19DE" w:rsidP="000E19D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E19DE" w:rsidRPr="00471695" w:rsidRDefault="000E19DE" w:rsidP="000E19D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16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Conforme ao Regulamento (UE) 2016/679 do Parlamento Europeo e do Consello, de 27 de abril de 2016, relativo á protección das persoas físicas no que respecta ao tratamento de datos persoais, infórmase de que os datos facilitados serán empregados exclusivamente para o efectivo control e xestión do material subministrado polo concello.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6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 seus datos poderán ser cedidos ás entidades que colaboren co Concello no novo sistema de xestión do lixo.</w:t>
                            </w:r>
                          </w:p>
                          <w:p w:rsidR="000E19DE" w:rsidRPr="00471695" w:rsidRDefault="000E19DE" w:rsidP="000E19DE">
                            <w:pPr>
                              <w:shd w:val="clear" w:color="auto" w:fill="FFFFFF"/>
                              <w:spacing w:after="36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16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Por último, infórmase de que vostede ten dereito a obter unha confirmación sobre se o concello está tratando os seus datos persoais e, por tanto, exercitar os dereitos de acceso, rectificación, supresión, limitación, oposición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 portabilidade </w:t>
                            </w:r>
                            <w:r w:rsidRPr="004716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través da sede electrónica do concello</w:t>
                            </w:r>
                            <w:r w:rsidR="00515C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Tomiño.</w:t>
                            </w:r>
                          </w:p>
                          <w:p w:rsidR="000E19DE" w:rsidRDefault="000E19DE" w:rsidP="000E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B2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117.65pt;width:426pt;height:16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">
                <v:textbox>
                  <w:txbxContent>
                    <w:p w:rsidR="000E19DE" w:rsidRPr="00471695" w:rsidRDefault="000E19DE" w:rsidP="000E19D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169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POLÍTICA DE PROTECCIÓN DE DATOS DE CARÁCTER PERSOAL</w:t>
                      </w:r>
                    </w:p>
                    <w:p w:rsidR="000E19DE" w:rsidRPr="00471695" w:rsidRDefault="000E19DE" w:rsidP="000E19D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E19DE" w:rsidRPr="00471695" w:rsidRDefault="000E19DE" w:rsidP="000E19D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71695">
                        <w:rPr>
                          <w:rFonts w:cstheme="minorHAnsi"/>
                          <w:sz w:val="20"/>
                          <w:szCs w:val="20"/>
                        </w:rPr>
                        <w:t>Conforme ao Regulamento (UE) 2016/679 do Parlamento Europeo e do Consello, de 27 de abril de 2016, relativo á protección das persoas físicas no que respecta ao tratamento de datos persoais, infórmase de que os datos facilitados serán empregados exclusivamente para o efectivo control e xestión do material subministrado polo concello.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71695">
                        <w:rPr>
                          <w:rFonts w:cstheme="minorHAnsi"/>
                          <w:sz w:val="20"/>
                          <w:szCs w:val="20"/>
                        </w:rPr>
                        <w:t>Os seus datos poderán ser cedidos ás entidades que colaboren co Concello no novo sistema de xestión do lixo.</w:t>
                      </w:r>
                    </w:p>
                    <w:p w:rsidR="000E19DE" w:rsidRPr="00471695" w:rsidRDefault="000E19DE" w:rsidP="000E19DE">
                      <w:pPr>
                        <w:shd w:val="clear" w:color="auto" w:fill="FFFFFF"/>
                        <w:spacing w:after="36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71695">
                        <w:rPr>
                          <w:rFonts w:cstheme="minorHAnsi"/>
                          <w:sz w:val="20"/>
                          <w:szCs w:val="20"/>
                        </w:rPr>
                        <w:t>Por último, infórmase de que vostede ten dereito a obter unha confirmación sobre se o concello está tratando os seus datos persoais e, por tanto, exercitar os dereitos de acceso, rectificación, supresión, limitación, oposición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e portabilidade </w:t>
                      </w:r>
                      <w:r w:rsidRPr="00471695">
                        <w:rPr>
                          <w:rFonts w:cstheme="minorHAnsi"/>
                          <w:sz w:val="20"/>
                          <w:szCs w:val="20"/>
                        </w:rPr>
                        <w:t>a través da sede electrónica do concello</w:t>
                      </w:r>
                      <w:r w:rsidR="00515CD0">
                        <w:rPr>
                          <w:rFonts w:cstheme="minorHAnsi"/>
                          <w:sz w:val="20"/>
                          <w:szCs w:val="20"/>
                        </w:rPr>
                        <w:t xml:space="preserve"> de Tomiño.</w:t>
                      </w:r>
                    </w:p>
                    <w:p w:rsidR="000E19DE" w:rsidRDefault="000E19DE" w:rsidP="000E19DE"/>
                  </w:txbxContent>
                </v:textbox>
                <w10:wrap type="square" anchorx="margin"/>
              </v:shape>
            </w:pict>
          </mc:Fallback>
        </mc:AlternateContent>
      </w:r>
      <w:r w:rsidRPr="00075FD7">
        <w:rPr>
          <w:rFonts w:ascii="Trebuchet MS" w:hAnsi="Trebuchet MS" w:cstheme="minorHAnsi"/>
          <w:sz w:val="20"/>
          <w:szCs w:val="20"/>
        </w:rPr>
        <w:t>Composteiro individual (COIN)</w:t>
      </w:r>
      <w:r w:rsidRPr="007B0116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97D36" wp14:editId="09E5482D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429250" cy="11239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DE" w:rsidRPr="007E4FAC" w:rsidRDefault="000E19DE" w:rsidP="000E19DE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="00C953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/A</w:t>
                            </w: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solicitante declara:</w:t>
                            </w:r>
                          </w:p>
                          <w:p w:rsidR="000E19DE" w:rsidRPr="007E4FAC" w:rsidRDefault="000E19DE" w:rsidP="000E19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Que recibe os materiais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obxecto de cesión</w:t>
                            </w: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en perfectas condicións de uso.</w:t>
                            </w:r>
                          </w:p>
                          <w:p w:rsidR="000E19DE" w:rsidRPr="007E4FAC" w:rsidRDefault="000E19DE" w:rsidP="000E19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Que coñece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 condicións da cesión contidas no </w:t>
                            </w: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documento </w:t>
                            </w:r>
                            <w:r w:rsidRPr="005667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que se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acompaña, asinado pola alcaldía, </w:t>
                            </w:r>
                            <w:r w:rsidRPr="007E4F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 se compromete a asumir o disposto no mesmo.</w:t>
                            </w:r>
                          </w:p>
                          <w:p w:rsidR="000E19DE" w:rsidRDefault="000E19DE" w:rsidP="000E19DE"/>
                          <w:p w:rsidR="000E19DE" w:rsidRPr="00A22703" w:rsidRDefault="000E19DE" w:rsidP="000E19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7D36" id="_x0000_s1027" type="#_x0000_t202" style="position:absolute;left:0;text-align:left;margin-left:0;margin-top:22.55pt;width:427.5pt;height: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">
                <v:textbox>
                  <w:txbxContent>
                    <w:p w:rsidR="000E19DE" w:rsidRPr="007E4FAC" w:rsidRDefault="000E19DE" w:rsidP="000E19DE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="00C9537C">
                        <w:rPr>
                          <w:rFonts w:cstheme="minorHAnsi"/>
                          <w:sz w:val="20"/>
                          <w:szCs w:val="20"/>
                        </w:rPr>
                        <w:t>/A</w:t>
                      </w: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 solicitante declara:</w:t>
                      </w:r>
                    </w:p>
                    <w:p w:rsidR="000E19DE" w:rsidRPr="007E4FAC" w:rsidRDefault="000E19DE" w:rsidP="000E19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Que recibe os materiais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obxecto de cesión</w:t>
                      </w: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 en perfectas condicións de uso.</w:t>
                      </w:r>
                    </w:p>
                    <w:p w:rsidR="000E19DE" w:rsidRPr="007E4FAC" w:rsidRDefault="000E19DE" w:rsidP="000E19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Que coñece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as condicións da cesión contidas no </w:t>
                      </w: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documento </w:t>
                      </w:r>
                      <w:r w:rsidRPr="0056679D">
                        <w:rPr>
                          <w:rFonts w:cstheme="minorHAnsi"/>
                          <w:sz w:val="20"/>
                          <w:szCs w:val="20"/>
                        </w:rPr>
                        <w:t xml:space="preserve">que se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acompaña, asinado pola alcaldía, </w:t>
                      </w:r>
                      <w:r w:rsidRPr="007E4FAC">
                        <w:rPr>
                          <w:rFonts w:cstheme="minorHAnsi"/>
                          <w:sz w:val="20"/>
                          <w:szCs w:val="20"/>
                        </w:rPr>
                        <w:t xml:space="preserve"> e se compromete a asumir o disposto no mesmo.</w:t>
                      </w:r>
                    </w:p>
                    <w:p w:rsidR="000E19DE" w:rsidRDefault="000E19DE" w:rsidP="000E19DE"/>
                    <w:p w:rsidR="000E19DE" w:rsidRPr="00A22703" w:rsidRDefault="000E19DE" w:rsidP="000E19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5FD7">
        <w:rPr>
          <w:rFonts w:ascii="Trebuchet MS" w:hAnsi="Trebuchet MS" w:cstheme="minorHAnsi"/>
          <w:sz w:val="20"/>
          <w:szCs w:val="20"/>
        </w:rPr>
        <w:t>,termómetro e aireador.</w:t>
      </w:r>
    </w:p>
    <w:p w:rsidR="000E19DE" w:rsidRDefault="000E19DE" w:rsidP="000E19DE">
      <w:pPr>
        <w:shd w:val="clear" w:color="auto" w:fill="FFFFFF"/>
        <w:spacing w:after="360" w:line="240" w:lineRule="auto"/>
        <w:jc w:val="both"/>
        <w:rPr>
          <w:rFonts w:ascii="Trebuchet MS" w:hAnsi="Trebuchet MS" w:cstheme="minorHAnsi"/>
          <w:b/>
        </w:rPr>
      </w:pPr>
      <w:r w:rsidRPr="007B0116">
        <w:rPr>
          <w:rFonts w:ascii="Trebuchet MS" w:hAnsi="Trebuchet MS" w:cstheme="minorHAnsi"/>
          <w:b/>
          <w:sz w:val="20"/>
          <w:szCs w:val="20"/>
        </w:rPr>
        <w:t>En</w:t>
      </w:r>
      <w:r>
        <w:rPr>
          <w:rFonts w:ascii="Trebuchet MS" w:hAnsi="Trebuchet MS" w:cstheme="minorHAnsi"/>
          <w:b/>
          <w:sz w:val="20"/>
          <w:szCs w:val="20"/>
        </w:rPr>
        <w:t xml:space="preserve"> Tomiño, </w:t>
      </w:r>
      <w:r w:rsidRPr="007B0116">
        <w:rPr>
          <w:rFonts w:ascii="Trebuchet MS" w:hAnsi="Trebuchet MS" w:cstheme="minorHAnsi"/>
          <w:b/>
          <w:sz w:val="20"/>
          <w:szCs w:val="20"/>
        </w:rPr>
        <w:t xml:space="preserve">a </w:t>
      </w:r>
      <w:r>
        <w:rPr>
          <w:rFonts w:ascii="Trebuchet MS" w:hAnsi="Trebuchet MS" w:cstheme="minorHAnsi"/>
          <w:b/>
          <w:sz w:val="20"/>
          <w:szCs w:val="20"/>
        </w:rPr>
        <w:t xml:space="preserve">  </w:t>
      </w:r>
      <w:r w:rsidR="00C9537C">
        <w:rPr>
          <w:rFonts w:ascii="Trebuchet MS" w:hAnsi="Trebuchet MS" w:cstheme="minorHAnsi"/>
          <w:b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7B0116">
        <w:rPr>
          <w:rFonts w:ascii="Trebuchet MS" w:hAnsi="Trebuchet MS" w:cstheme="minorHAnsi"/>
          <w:b/>
          <w:sz w:val="20"/>
          <w:szCs w:val="20"/>
        </w:rPr>
        <w:t xml:space="preserve">de </w:t>
      </w:r>
      <w:r>
        <w:rPr>
          <w:rFonts w:ascii="Trebuchet MS" w:hAnsi="Trebuchet MS" w:cstheme="minorHAnsi"/>
          <w:b/>
          <w:sz w:val="20"/>
          <w:szCs w:val="20"/>
        </w:rPr>
        <w:t xml:space="preserve">                </w:t>
      </w:r>
      <w:r w:rsidR="00C9537C">
        <w:rPr>
          <w:rFonts w:ascii="Trebuchet MS" w:hAnsi="Trebuchet MS" w:cstheme="minorHAnsi"/>
          <w:b/>
          <w:sz w:val="20"/>
          <w:szCs w:val="20"/>
        </w:rPr>
        <w:t xml:space="preserve">  </w:t>
      </w:r>
      <w:r>
        <w:rPr>
          <w:rFonts w:ascii="Trebuchet MS" w:hAnsi="Trebuchet MS" w:cstheme="minorHAnsi"/>
          <w:b/>
          <w:sz w:val="20"/>
          <w:szCs w:val="20"/>
        </w:rPr>
        <w:t xml:space="preserve">  202</w:t>
      </w:r>
      <w:r w:rsidRPr="007B0116">
        <w:rPr>
          <w:rFonts w:ascii="Trebuchet MS" w:hAnsi="Trebuchet MS" w:cstheme="minorHAnsi"/>
          <w:b/>
          <w:sz w:val="20"/>
          <w:szCs w:val="20"/>
        </w:rPr>
        <w:tab/>
        <w:t xml:space="preserve">                                                               </w:t>
      </w:r>
      <w:r>
        <w:rPr>
          <w:rFonts w:ascii="Trebuchet MS" w:hAnsi="Trebuchet MS" w:cstheme="minorHAnsi"/>
          <w:b/>
          <w:sz w:val="20"/>
          <w:szCs w:val="20"/>
        </w:rPr>
        <w:t xml:space="preserve">              </w:t>
      </w:r>
      <w:r w:rsidRPr="007B0116">
        <w:rPr>
          <w:rFonts w:ascii="Trebuchet MS" w:hAnsi="Trebuchet MS" w:cstheme="minorHAnsi"/>
          <w:b/>
          <w:sz w:val="20"/>
          <w:szCs w:val="20"/>
        </w:rPr>
        <w:t>O</w:t>
      </w:r>
      <w:r>
        <w:rPr>
          <w:rFonts w:ascii="Trebuchet MS" w:hAnsi="Trebuchet MS" w:cstheme="minorHAnsi"/>
          <w:b/>
          <w:sz w:val="20"/>
          <w:szCs w:val="20"/>
        </w:rPr>
        <w:t xml:space="preserve">/A solicitante                </w:t>
      </w:r>
      <w:r w:rsidRPr="007B0116">
        <w:rPr>
          <w:rFonts w:ascii="Trebuchet MS" w:hAnsi="Trebuchet MS" w:cstheme="minorHAnsi"/>
          <w:b/>
          <w:sz w:val="20"/>
          <w:szCs w:val="20"/>
        </w:rPr>
        <w:t xml:space="preserve">                           </w:t>
      </w:r>
      <w:r>
        <w:rPr>
          <w:rFonts w:ascii="Trebuchet MS" w:hAnsi="Trebuchet MS" w:cstheme="minorHAnsi"/>
          <w:b/>
          <w:sz w:val="20"/>
          <w:szCs w:val="20"/>
        </w:rPr>
        <w:t xml:space="preserve">                             </w:t>
      </w:r>
      <w:r w:rsidRPr="007B0116">
        <w:rPr>
          <w:rFonts w:ascii="Trebuchet MS" w:hAnsi="Trebuchet MS" w:cstheme="minorHAnsi"/>
          <w:b/>
          <w:sz w:val="20"/>
          <w:szCs w:val="20"/>
        </w:rPr>
        <w:t xml:space="preserve">       O</w:t>
      </w:r>
      <w:r>
        <w:rPr>
          <w:rFonts w:ascii="Trebuchet MS" w:hAnsi="Trebuchet MS" w:cstheme="minorHAnsi"/>
          <w:b/>
          <w:sz w:val="20"/>
          <w:szCs w:val="20"/>
        </w:rPr>
        <w:t>/A</w:t>
      </w:r>
      <w:r w:rsidRPr="007B0116">
        <w:rPr>
          <w:rFonts w:ascii="Trebuchet MS" w:hAnsi="Trebuchet MS" w:cstheme="minorHAnsi"/>
          <w:b/>
          <w:sz w:val="20"/>
          <w:szCs w:val="20"/>
        </w:rPr>
        <w:t xml:space="preserve"> responsable da entrega</w:t>
      </w:r>
    </w:p>
    <w:p w:rsidR="000E19DE" w:rsidRDefault="000E19DE" w:rsidP="000E19DE">
      <w:pPr>
        <w:shd w:val="clear" w:color="auto" w:fill="FFFFFF"/>
        <w:spacing w:after="360" w:line="240" w:lineRule="auto"/>
        <w:jc w:val="both"/>
        <w:rPr>
          <w:rFonts w:ascii="Trebuchet MS" w:hAnsi="Trebuchet MS" w:cstheme="minorHAnsi"/>
          <w:b/>
        </w:rPr>
      </w:pPr>
    </w:p>
    <w:p w:rsidR="000E19DE" w:rsidRDefault="000E19DE" w:rsidP="000E19DE">
      <w:pPr>
        <w:shd w:val="clear" w:color="auto" w:fill="FFFFFF"/>
        <w:spacing w:after="360" w:line="24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E19DE" w:rsidRPr="00075FD7" w:rsidRDefault="000E19DE" w:rsidP="000E19DE">
      <w:pPr>
        <w:shd w:val="clear" w:color="auto" w:fill="FFFFFF"/>
        <w:spacing w:after="360" w:line="240" w:lineRule="auto"/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/>
          <w:sz w:val="20"/>
          <w:szCs w:val="20"/>
          <w:u w:val="single"/>
        </w:rPr>
        <w:t xml:space="preserve">CONDICIÓNS DA </w:t>
      </w:r>
      <w:r w:rsidRPr="007B0116">
        <w:rPr>
          <w:rFonts w:ascii="Trebuchet MS" w:hAnsi="Trebuchet MS"/>
          <w:sz w:val="20"/>
          <w:szCs w:val="20"/>
          <w:u w:val="single"/>
        </w:rPr>
        <w:t>CESIÓN DE COMPOSTEIRO INDIVIDUAL (COIN) E MATERIAL COMPLEMENTARIO (</w:t>
      </w:r>
      <w:r>
        <w:rPr>
          <w:rFonts w:ascii="Trebuchet MS" w:hAnsi="Trebuchet MS"/>
          <w:sz w:val="20"/>
          <w:szCs w:val="20"/>
          <w:u w:val="single"/>
        </w:rPr>
        <w:t>AIREADOR</w:t>
      </w:r>
      <w:r w:rsidR="00C9537C">
        <w:rPr>
          <w:rFonts w:ascii="Trebuchet MS" w:hAnsi="Trebuchet MS"/>
          <w:sz w:val="20"/>
          <w:szCs w:val="20"/>
          <w:u w:val="single"/>
        </w:rPr>
        <w:t>, TERMÓMETRO</w:t>
      </w:r>
      <w:r w:rsidRPr="007B0116">
        <w:rPr>
          <w:rFonts w:ascii="Trebuchet MS" w:hAnsi="Trebuchet MS"/>
          <w:sz w:val="20"/>
          <w:szCs w:val="20"/>
          <w:u w:val="single"/>
        </w:rPr>
        <w:t>) NO CONCELLO</w:t>
      </w:r>
      <w:r>
        <w:rPr>
          <w:rFonts w:ascii="Trebuchet MS" w:hAnsi="Trebuchet MS"/>
          <w:sz w:val="20"/>
          <w:szCs w:val="20"/>
          <w:u w:val="single"/>
        </w:rPr>
        <w:t xml:space="preserve"> DE</w:t>
      </w:r>
      <w:r w:rsidRPr="007B0116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TOMIÑO</w:t>
      </w:r>
    </w:p>
    <w:p w:rsidR="000E19DE" w:rsidRPr="007B0116" w:rsidRDefault="000E19DE" w:rsidP="000E19D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OBXECTO DA CESIÓN. DEREITOS E OBRIGAS DAS PARTES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 xml:space="preserve">O concello de </w:t>
      </w:r>
      <w:r>
        <w:rPr>
          <w:rFonts w:ascii="Trebuchet MS" w:hAnsi="Trebuchet MS"/>
          <w:sz w:val="20"/>
          <w:szCs w:val="20"/>
        </w:rPr>
        <w:t>Tomiño</w:t>
      </w:r>
      <w:r w:rsidRPr="007B0116">
        <w:rPr>
          <w:rFonts w:ascii="Trebuchet MS" w:hAnsi="Trebuchet MS"/>
          <w:sz w:val="20"/>
          <w:szCs w:val="20"/>
        </w:rPr>
        <w:t xml:space="preserve"> cede a</w:t>
      </w:r>
      <w:r>
        <w:rPr>
          <w:rFonts w:ascii="Trebuchet MS" w:hAnsi="Trebuchet MS"/>
          <w:sz w:val="20"/>
          <w:szCs w:val="20"/>
        </w:rPr>
        <w:t xml:space="preserve">s persoas usuarias </w:t>
      </w:r>
      <w:r w:rsidRPr="007B0116">
        <w:rPr>
          <w:rFonts w:ascii="Trebuchet MS" w:hAnsi="Trebuchet MS"/>
          <w:sz w:val="20"/>
          <w:szCs w:val="20"/>
        </w:rPr>
        <w:t xml:space="preserve">en réxime de usufructo e a título gratuito, un composteiro individual </w:t>
      </w:r>
      <w:r>
        <w:rPr>
          <w:rFonts w:ascii="Trebuchet MS" w:hAnsi="Trebuchet MS"/>
          <w:sz w:val="20"/>
          <w:szCs w:val="20"/>
        </w:rPr>
        <w:t>(en adiante COIN) e materia</w:t>
      </w:r>
      <w:r w:rsidRPr="007B0116">
        <w:rPr>
          <w:rFonts w:ascii="Trebuchet MS" w:hAnsi="Trebuchet MS"/>
          <w:sz w:val="20"/>
          <w:szCs w:val="20"/>
        </w:rPr>
        <w:t>l auxiliar (</w:t>
      </w:r>
      <w:r>
        <w:rPr>
          <w:rFonts w:ascii="Trebuchet MS" w:hAnsi="Trebuchet MS"/>
          <w:sz w:val="20"/>
          <w:szCs w:val="20"/>
        </w:rPr>
        <w:t xml:space="preserve">termómetro, </w:t>
      </w:r>
      <w:r w:rsidRPr="007B0116">
        <w:rPr>
          <w:rFonts w:ascii="Trebuchet MS" w:hAnsi="Trebuchet MS"/>
          <w:sz w:val="20"/>
          <w:szCs w:val="20"/>
        </w:rPr>
        <w:t>aireador).</w:t>
      </w:r>
    </w:p>
    <w:p w:rsidR="000E19DE" w:rsidRPr="007B0116" w:rsidRDefault="000E19DE" w:rsidP="000E19D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OBRIGAS DOS</w:t>
      </w:r>
      <w:r w:rsidR="00C9537C">
        <w:rPr>
          <w:rFonts w:ascii="Trebuchet MS" w:hAnsi="Trebuchet MS"/>
          <w:b/>
          <w:sz w:val="20"/>
          <w:szCs w:val="20"/>
        </w:rPr>
        <w:t>/AS</w:t>
      </w:r>
      <w:r w:rsidRPr="007B0116">
        <w:rPr>
          <w:rFonts w:ascii="Trebuchet MS" w:hAnsi="Trebuchet MS"/>
          <w:b/>
          <w:sz w:val="20"/>
          <w:szCs w:val="20"/>
        </w:rPr>
        <w:t xml:space="preserve"> USUARIOS</w:t>
      </w:r>
      <w:r w:rsidR="00C9537C">
        <w:rPr>
          <w:rFonts w:ascii="Trebuchet MS" w:hAnsi="Trebuchet MS"/>
          <w:b/>
          <w:sz w:val="20"/>
          <w:szCs w:val="20"/>
        </w:rPr>
        <w:t>/AS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Primeira.-</w:t>
      </w:r>
      <w:r w:rsidRPr="007B0116">
        <w:rPr>
          <w:rFonts w:ascii="Trebuchet MS" w:hAnsi="Trebuchet MS"/>
          <w:sz w:val="20"/>
          <w:szCs w:val="20"/>
        </w:rPr>
        <w:t xml:space="preserve"> A persoa solicitante comprométese a fa</w:t>
      </w:r>
      <w:r>
        <w:rPr>
          <w:rFonts w:ascii="Trebuchet MS" w:hAnsi="Trebuchet MS"/>
          <w:sz w:val="20"/>
          <w:szCs w:val="20"/>
        </w:rPr>
        <w:t>cer un uso responsable do COIN</w:t>
      </w:r>
      <w:r w:rsidRPr="007B0116">
        <w:rPr>
          <w:rFonts w:ascii="Trebuchet MS" w:hAnsi="Trebuchet MS"/>
          <w:sz w:val="20"/>
          <w:szCs w:val="20"/>
        </w:rPr>
        <w:t xml:space="preserve"> e das ferramentas complementarias e a destinalos única e exclusivamente a súa finalidade de tratamento dos seus residuos orgánicos.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Segunda</w:t>
      </w:r>
      <w:r w:rsidRPr="007B0116">
        <w:rPr>
          <w:rFonts w:ascii="Trebuchet MS" w:hAnsi="Trebuchet MS"/>
          <w:sz w:val="20"/>
          <w:szCs w:val="20"/>
        </w:rPr>
        <w:t xml:space="preserve">.- Acepta calquera labor de supervisión destinada a comprobación do emprego dos materiais proporcionados, que serán levadas a cabo polos responsables designados polo concello. Poderán consistir en visitas aos lugares onde se situen os </w:t>
      </w:r>
      <w:r>
        <w:rPr>
          <w:rFonts w:ascii="Trebuchet MS" w:hAnsi="Trebuchet MS"/>
          <w:sz w:val="20"/>
          <w:szCs w:val="20"/>
        </w:rPr>
        <w:t>COIN</w:t>
      </w:r>
      <w:r w:rsidRPr="007B0116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Pr="007B0116">
        <w:rPr>
          <w:rFonts w:ascii="Trebuchet MS" w:hAnsi="Trebuchet MS"/>
          <w:sz w:val="20"/>
          <w:szCs w:val="20"/>
        </w:rPr>
        <w:t>a aportación de datos relevantes para constatar o uso adecuado dos materiais e información con fins estatísticos e de control do nivel de residuos xerados e tratados no concello.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Terceira.-</w:t>
      </w:r>
      <w:r w:rsidRPr="007B0116">
        <w:rPr>
          <w:rFonts w:ascii="Trebuchet MS" w:hAnsi="Trebuchet MS"/>
          <w:sz w:val="20"/>
          <w:szCs w:val="20"/>
        </w:rPr>
        <w:t xml:space="preserve"> O</w:t>
      </w:r>
      <w:r>
        <w:rPr>
          <w:rFonts w:ascii="Trebuchet MS" w:hAnsi="Trebuchet MS"/>
          <w:sz w:val="20"/>
          <w:szCs w:val="20"/>
        </w:rPr>
        <w:t>/A</w:t>
      </w:r>
      <w:r w:rsidRPr="007B0116">
        <w:rPr>
          <w:rFonts w:ascii="Trebuchet MS" w:hAnsi="Trebuchet MS"/>
          <w:sz w:val="20"/>
          <w:szCs w:val="20"/>
        </w:rPr>
        <w:t xml:space="preserve"> beneficiario</w:t>
      </w:r>
      <w:r>
        <w:rPr>
          <w:rFonts w:ascii="Trebuchet MS" w:hAnsi="Trebuchet MS"/>
          <w:sz w:val="20"/>
          <w:szCs w:val="20"/>
        </w:rPr>
        <w:t>/a</w:t>
      </w:r>
      <w:r w:rsidRPr="007B0116">
        <w:rPr>
          <w:rFonts w:ascii="Trebuchet MS" w:hAnsi="Trebuchet MS"/>
          <w:sz w:val="20"/>
          <w:szCs w:val="20"/>
        </w:rPr>
        <w:t xml:space="preserve"> entregará o </w:t>
      </w:r>
      <w:r>
        <w:rPr>
          <w:rFonts w:ascii="Trebuchet MS" w:hAnsi="Trebuchet MS"/>
          <w:sz w:val="20"/>
          <w:szCs w:val="20"/>
        </w:rPr>
        <w:t>COIN</w:t>
      </w:r>
      <w:r w:rsidRPr="007B0116">
        <w:rPr>
          <w:rFonts w:ascii="Trebuchet MS" w:hAnsi="Trebuchet MS"/>
          <w:sz w:val="20"/>
          <w:szCs w:val="20"/>
        </w:rPr>
        <w:t xml:space="preserve"> unha vez finalizada a cesión ben polo remate do prazo da cesión ou ben polo acaecemento dalgunha das condicións extintivas.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Cuarta.-</w:t>
      </w:r>
      <w:r w:rsidRPr="007B0116">
        <w:rPr>
          <w:rFonts w:ascii="Trebuchet MS" w:hAnsi="Trebuchet MS"/>
          <w:sz w:val="20"/>
          <w:szCs w:val="20"/>
        </w:rPr>
        <w:t xml:space="preserve"> O</w:t>
      </w:r>
      <w:r>
        <w:rPr>
          <w:rFonts w:ascii="Trebuchet MS" w:hAnsi="Trebuchet MS"/>
          <w:sz w:val="20"/>
          <w:szCs w:val="20"/>
        </w:rPr>
        <w:t>/A</w:t>
      </w:r>
      <w:r w:rsidRPr="007B0116">
        <w:rPr>
          <w:rFonts w:ascii="Trebuchet MS" w:hAnsi="Trebuchet MS"/>
          <w:sz w:val="20"/>
          <w:szCs w:val="20"/>
        </w:rPr>
        <w:t xml:space="preserve"> beneficiario</w:t>
      </w:r>
      <w:r>
        <w:rPr>
          <w:rFonts w:ascii="Trebuchet MS" w:hAnsi="Trebuchet MS"/>
          <w:sz w:val="20"/>
          <w:szCs w:val="20"/>
        </w:rPr>
        <w:t>/a</w:t>
      </w:r>
      <w:r w:rsidRPr="007B0116">
        <w:rPr>
          <w:rFonts w:ascii="Trebuchet MS" w:hAnsi="Trebuchet MS"/>
          <w:sz w:val="20"/>
          <w:szCs w:val="20"/>
        </w:rPr>
        <w:t xml:space="preserve"> non cederá a terceiros en ningún caso e por ningún título nin de forma onerosa nin gratuíta os materias subministrados polo concello.</w:t>
      </w:r>
    </w:p>
    <w:p w:rsidR="000E19DE" w:rsidRPr="007B0116" w:rsidRDefault="000E19DE" w:rsidP="000E19D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OBRIGAS DO CONCELLO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O concello comprométese a entregar o material descrito en perfectas condicións de uso, e asume as tarefas de asesoramento e subministración de toda información necesaria para o correcto funcionamento e adecuado rendemento dos materias cedidos. En casos de deterioro ou desperfectos o</w:t>
      </w:r>
      <w:r w:rsidR="00C9537C">
        <w:rPr>
          <w:rFonts w:ascii="Trebuchet MS" w:hAnsi="Trebuchet MS"/>
          <w:sz w:val="20"/>
          <w:szCs w:val="20"/>
        </w:rPr>
        <w:t>casionados por motivos alleos as persoas usuarias</w:t>
      </w:r>
      <w:r w:rsidRPr="007B0116">
        <w:rPr>
          <w:rFonts w:ascii="Trebuchet MS" w:hAnsi="Trebuchet MS"/>
          <w:sz w:val="20"/>
          <w:szCs w:val="20"/>
        </w:rPr>
        <w:t>, o concello repoñerá os materiais danados, tras as oportunas comprobacións e sempre que haxa reservas.</w:t>
      </w:r>
    </w:p>
    <w:p w:rsidR="000E19DE" w:rsidRPr="007B0116" w:rsidRDefault="000E19DE" w:rsidP="000E19D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B0116">
        <w:rPr>
          <w:rFonts w:ascii="Trebuchet MS" w:hAnsi="Trebuchet MS"/>
          <w:b/>
          <w:sz w:val="20"/>
          <w:szCs w:val="20"/>
        </w:rPr>
        <w:t>DURACIÓN DA CESIÓN E CAUSAS DE EXTINCIÓN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 duración da cesión en réxime de usufruto do material será de doce (12) anos coincidente coa vida útil estimada dos materiais proporcionados polo concello. Rematado este período, de ser o caso, poderá ser prorrogada a cesión.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 cesión dos materiais de compostaxe extinguirase de xeito automático nos seguintes supostos:</w:t>
      </w:r>
    </w:p>
    <w:p w:rsidR="000E19DE" w:rsidRPr="007B0116" w:rsidRDefault="000E19DE" w:rsidP="000E19D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Polo remate do prazo (12 anos).</w:t>
      </w:r>
    </w:p>
    <w:p w:rsidR="000E19DE" w:rsidRPr="007B0116" w:rsidRDefault="000E19DE" w:rsidP="000E19D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 xml:space="preserve">Uso do </w:t>
      </w:r>
      <w:r>
        <w:rPr>
          <w:rFonts w:ascii="Trebuchet MS" w:hAnsi="Trebuchet MS"/>
          <w:sz w:val="20"/>
          <w:szCs w:val="20"/>
        </w:rPr>
        <w:t>COIN</w:t>
      </w:r>
      <w:r w:rsidRPr="007B0116">
        <w:rPr>
          <w:rFonts w:ascii="Trebuchet MS" w:hAnsi="Trebuchet MS"/>
          <w:sz w:val="20"/>
          <w:szCs w:val="20"/>
        </w:rPr>
        <w:t xml:space="preserve"> e materiais auxiliares para fins distintos aos autorizados polo concello.</w:t>
      </w:r>
    </w:p>
    <w:p w:rsidR="000E19DE" w:rsidRPr="007B0116" w:rsidRDefault="000E19DE" w:rsidP="000E19D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 cesión a terceiros do material a título gratuito ou oneroso.</w:t>
      </w:r>
    </w:p>
    <w:p w:rsidR="000E19DE" w:rsidRPr="007B0116" w:rsidRDefault="000E19DE" w:rsidP="000E19D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 devolución volun</w:t>
      </w:r>
      <w:r w:rsidR="00C9537C">
        <w:rPr>
          <w:rFonts w:ascii="Trebuchet MS" w:hAnsi="Trebuchet MS"/>
          <w:sz w:val="20"/>
          <w:szCs w:val="20"/>
        </w:rPr>
        <w:t>taria do material efectuada pola persoa solicitante</w:t>
      </w:r>
      <w:r w:rsidRPr="007B0116">
        <w:rPr>
          <w:rFonts w:ascii="Trebuchet MS" w:hAnsi="Trebuchet MS"/>
          <w:sz w:val="20"/>
          <w:szCs w:val="20"/>
        </w:rPr>
        <w:t xml:space="preserve"> con anterioridade ao vencemento do prazo de duración da cesión.</w:t>
      </w:r>
    </w:p>
    <w:p w:rsidR="000E19DE" w:rsidRPr="007B0116" w:rsidRDefault="000E19DE" w:rsidP="000E19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Do mesmo xeito, o concello poderá acordar a extinción cando concorran algunha das seguintes circunstancias:</w:t>
      </w:r>
    </w:p>
    <w:p w:rsidR="000E19DE" w:rsidRPr="007B0116" w:rsidRDefault="000E19DE" w:rsidP="000E19D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Uso inadecuado dos materiais con reiteración tras as advertencias do persoal responsable do control.</w:t>
      </w:r>
    </w:p>
    <w:p w:rsidR="000E19DE" w:rsidRPr="007B0116" w:rsidRDefault="000E19DE" w:rsidP="000E19D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Abandono dos materiais e deixadez.</w:t>
      </w:r>
    </w:p>
    <w:p w:rsidR="000E19DE" w:rsidRPr="007B0116" w:rsidRDefault="000E19DE" w:rsidP="000E19D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B0116">
        <w:rPr>
          <w:rFonts w:ascii="Trebuchet MS" w:hAnsi="Trebuchet MS"/>
          <w:sz w:val="20"/>
          <w:szCs w:val="20"/>
        </w:rPr>
        <w:t>A non colaboración na subministración de información que o concello solicite e estime necesarias para tarefas de control e de rexistro.</w:t>
      </w:r>
    </w:p>
    <w:p w:rsidR="004F6BF9" w:rsidRDefault="000E19DE" w:rsidP="000E19DE">
      <w:r w:rsidRPr="007B0116">
        <w:rPr>
          <w:rFonts w:ascii="Trebuchet MS" w:hAnsi="Trebuchet MS"/>
          <w:sz w:val="20"/>
          <w:szCs w:val="20"/>
        </w:rPr>
        <w:t>Calquera outra circunstancia que de forma motivada o concello estime que supón un i</w:t>
      </w:r>
      <w:r>
        <w:rPr>
          <w:rFonts w:ascii="Trebuchet MS" w:hAnsi="Trebuchet MS"/>
          <w:sz w:val="20"/>
          <w:szCs w:val="20"/>
        </w:rPr>
        <w:t>ncumprimento do presente acordo.</w:t>
      </w:r>
    </w:p>
    <w:sectPr w:rsidR="004F6BF9" w:rsidSect="000E19DE">
      <w:headerReference w:type="default" r:id="rId7"/>
      <w:footerReference w:type="default" r:id="rId8"/>
      <w:pgSz w:w="11906" w:h="16838"/>
      <w:pgMar w:top="1417" w:right="1701" w:bottom="142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0D" w:rsidRDefault="0058000D" w:rsidP="000E19DE">
      <w:pPr>
        <w:spacing w:after="0" w:line="240" w:lineRule="auto"/>
      </w:pPr>
      <w:r>
        <w:separator/>
      </w:r>
    </w:p>
  </w:endnote>
  <w:endnote w:type="continuationSeparator" w:id="0">
    <w:p w:rsidR="0058000D" w:rsidRDefault="0058000D" w:rsidP="000E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Pr="00D722C8" w:rsidRDefault="000E19DE" w:rsidP="000E19DE">
    <w:pPr>
      <w:pStyle w:val="Piedepgina"/>
      <w:jc w:val="right"/>
      <w:rPr>
        <w:rFonts w:ascii="Trebuchet MS" w:hAnsi="Trebuchet MS"/>
        <w:i/>
        <w:color w:val="BFBFBF" w:themeColor="background1" w:themeShade="BF"/>
        <w:sz w:val="16"/>
      </w:rPr>
    </w:pPr>
    <w:r>
      <w:rPr>
        <w:rFonts w:ascii="Trebuchet MS" w:hAnsi="Trebuchet MS"/>
        <w:i/>
        <w:color w:val="BFBFBF" w:themeColor="background1" w:themeShade="BF"/>
        <w:sz w:val="16"/>
      </w:rPr>
      <w:t>Copia para o/a solicitante</w:t>
    </w:r>
  </w:p>
  <w:p w:rsidR="000E19DE" w:rsidRDefault="000E1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0D" w:rsidRDefault="0058000D" w:rsidP="000E19DE">
      <w:pPr>
        <w:spacing w:after="0" w:line="240" w:lineRule="auto"/>
      </w:pPr>
      <w:r>
        <w:separator/>
      </w:r>
    </w:p>
  </w:footnote>
  <w:footnote w:type="continuationSeparator" w:id="0">
    <w:p w:rsidR="0058000D" w:rsidRDefault="0058000D" w:rsidP="000E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 w:rsidP="000E19DE">
    <w:pPr>
      <w:pStyle w:val="Encabezado"/>
    </w:pPr>
    <w:r w:rsidRPr="00075FD7">
      <w:rPr>
        <w:lang w:val="es-ES" w:eastAsia="es-ES"/>
      </w:rPr>
      <w:drawing>
        <wp:anchor distT="0" distB="0" distL="114300" distR="114300" simplePos="0" relativeHeight="251660288" behindDoc="0" locked="0" layoutInCell="1" allowOverlap="1" wp14:anchorId="242CDA27" wp14:editId="67B9C7FB">
          <wp:simplePos x="0" y="0"/>
          <wp:positionH relativeFrom="margin">
            <wp:posOffset>4228465</wp:posOffset>
          </wp:positionH>
          <wp:positionV relativeFrom="paragraph">
            <wp:posOffset>-88900</wp:posOffset>
          </wp:positionV>
          <wp:extent cx="1085850" cy="427355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4D67">
      <w:rPr>
        <w:rFonts w:ascii="Trebuchet MS" w:hAnsi="Trebuchet MS"/>
        <w:lang w:val="es-ES" w:eastAsia="es-ES"/>
      </w:rPr>
      <w:drawing>
        <wp:anchor distT="0" distB="0" distL="114300" distR="114300" simplePos="0" relativeHeight="251659264" behindDoc="0" locked="0" layoutInCell="1" allowOverlap="1" wp14:anchorId="5D39E2C4" wp14:editId="10BD5957">
          <wp:simplePos x="0" y="0"/>
          <wp:positionH relativeFrom="margin">
            <wp:posOffset>-489585</wp:posOffset>
          </wp:positionH>
          <wp:positionV relativeFrom="paragraph">
            <wp:posOffset>-22860</wp:posOffset>
          </wp:positionV>
          <wp:extent cx="2593340" cy="344170"/>
          <wp:effectExtent l="0" t="0" r="0" b="0"/>
          <wp:wrapThrough wrapText="bothSides">
            <wp:wrapPolygon edited="0">
              <wp:start x="0" y="0"/>
              <wp:lineTo x="0" y="20325"/>
              <wp:lineTo x="21420" y="20325"/>
              <wp:lineTo x="21420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-0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4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  <w:p w:rsidR="000E19DE" w:rsidRDefault="000E1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7E2239"/>
    <w:multiLevelType w:val="hybridMultilevel"/>
    <w:tmpl w:val="206AE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5B02E40"/>
    <w:multiLevelType w:val="hybridMultilevel"/>
    <w:tmpl w:val="9CBA1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E01CE1"/>
    <w:multiLevelType w:val="hybridMultilevel"/>
    <w:tmpl w:val="C1F2D9D8"/>
    <w:lvl w:ilvl="0" w:tplc="08062B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A14CE0"/>
    <w:multiLevelType w:val="hybridMultilevel"/>
    <w:tmpl w:val="E2428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6B20D01"/>
    <w:multiLevelType w:val="hybridMultilevel"/>
    <w:tmpl w:val="943A0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E7267A3"/>
    <w:multiLevelType w:val="hybridMultilevel"/>
    <w:tmpl w:val="D968EA08"/>
    <w:lvl w:ilvl="0" w:tplc="42262B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DE"/>
    <w:rsid w:val="000135FF"/>
    <w:rsid w:val="00046212"/>
    <w:rsid w:val="000E19DE"/>
    <w:rsid w:val="00122BD2"/>
    <w:rsid w:val="0051037C"/>
    <w:rsid w:val="00515CD0"/>
    <w:rsid w:val="0058000D"/>
    <w:rsid w:val="008B7A9B"/>
    <w:rsid w:val="00985D91"/>
    <w:rsid w:val="00A174DA"/>
    <w:rsid w:val="00B51AEB"/>
    <w:rsid w:val="00C42899"/>
    <w:rsid w:val="00C9537C"/>
    <w:rsid w:val="00DE0F2C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99610"/>
  <w15:chartTrackingRefBased/>
  <w15:docId w15:val="{1A1785DE-7A5D-45B8-8DCE-55FCEE9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E"/>
    <w:pPr>
      <w:spacing w:line="360" w:lineRule="auto"/>
    </w:pPr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9D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0E19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9DE"/>
    <w:rPr>
      <w:noProof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E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9DE"/>
    <w:rPr>
      <w:noProof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Iglesias Rodríguez</dc:creator>
  <cp:keywords/>
  <dc:description/>
  <cp:lastModifiedBy>Sandra Alonso Fernandez</cp:lastModifiedBy>
  <cp:revision>7</cp:revision>
  <dcterms:created xsi:type="dcterms:W3CDTF">2020-08-11T10:15:00Z</dcterms:created>
  <dcterms:modified xsi:type="dcterms:W3CDTF">2020-08-26T07:36:00Z</dcterms:modified>
</cp:coreProperties>
</file>